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603" w:rsidRPr="00635603" w:rsidRDefault="00635603" w:rsidP="0063560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3560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Аннотация</w:t>
      </w:r>
    </w:p>
    <w:p w:rsidR="00635603" w:rsidRPr="00635603" w:rsidRDefault="00635603" w:rsidP="0063560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3560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к рабочей программе по реализации</w:t>
      </w:r>
    </w:p>
    <w:p w:rsidR="00635603" w:rsidRPr="00635603" w:rsidRDefault="00635603" w:rsidP="0063560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3560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образовательной программы</w:t>
      </w:r>
    </w:p>
    <w:p w:rsidR="00635603" w:rsidRPr="00635603" w:rsidRDefault="00635603" w:rsidP="0063560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3560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МБДО</w:t>
      </w:r>
      <w:proofErr w:type="gramStart"/>
      <w:r w:rsidRPr="0063560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У</w:t>
      </w:r>
      <w:r w:rsidR="006400D7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-</w:t>
      </w:r>
      <w:proofErr w:type="gramEnd"/>
      <w:r w:rsidRPr="0063560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</w:t>
      </w:r>
      <w:r w:rsidR="006400D7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детский сад «Елочка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»</w:t>
      </w:r>
      <w:r w:rsidR="006400D7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посёлок Бологово</w:t>
      </w:r>
      <w:r w:rsidRPr="0063560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</w:t>
      </w:r>
    </w:p>
    <w:p w:rsidR="00635603" w:rsidRPr="00635603" w:rsidRDefault="00635603" w:rsidP="0063560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3560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в разновозрастной группе 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</w:t>
      </w:r>
    </w:p>
    <w:p w:rsidR="00635603" w:rsidRPr="00635603" w:rsidRDefault="00635603" w:rsidP="0063560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</w:t>
      </w:r>
    </w:p>
    <w:p w:rsidR="00635603" w:rsidRPr="00635603" w:rsidRDefault="00635603" w:rsidP="0063560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35603" w:rsidRPr="00635603" w:rsidRDefault="00635603" w:rsidP="006356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5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Рабочая программа составлена с учётом интеграции образовательных областей, содержание детской деятельности распределено по месяцам и неделям и представляет систему, рассчитанную на один учебный год.</w:t>
      </w:r>
    </w:p>
    <w:p w:rsidR="00635603" w:rsidRPr="00635603" w:rsidRDefault="00635603" w:rsidP="006356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35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Рабочая программа предназначена для детей разновозрастной группе 1,5-7лет и рассчитана на 3</w:t>
      </w:r>
      <w:r w:rsidR="006400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635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недель, что соответствует комплексно-тематическому планированию по программе «От рождения до школы» под ред. Н.Е. </w:t>
      </w:r>
      <w:proofErr w:type="spellStart"/>
      <w:r w:rsidRPr="00635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Вераксы</w:t>
      </w:r>
      <w:proofErr w:type="spellEnd"/>
      <w:r w:rsidRPr="00635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Т.С. Комаровой, М.А. Васильевой</w:t>
      </w:r>
      <w:r w:rsidRPr="006356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635603" w:rsidRPr="00635603" w:rsidRDefault="00635603" w:rsidP="006356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5603">
        <w:rPr>
          <w:rFonts w:ascii="Times New Roman" w:hAnsi="Times New Roman" w:cs="Times New Roman"/>
          <w:color w:val="000000"/>
          <w:sz w:val="28"/>
          <w:szCs w:val="28"/>
        </w:rPr>
        <w:t xml:space="preserve">Программа состоит из трех разделов: </w:t>
      </w:r>
      <w:proofErr w:type="gramStart"/>
      <w:r w:rsidRPr="00635603">
        <w:rPr>
          <w:rFonts w:ascii="Times New Roman" w:hAnsi="Times New Roman" w:cs="Times New Roman"/>
          <w:color w:val="000000"/>
          <w:sz w:val="28"/>
          <w:szCs w:val="28"/>
        </w:rPr>
        <w:t>целевой</w:t>
      </w:r>
      <w:proofErr w:type="gramEnd"/>
      <w:r w:rsidRPr="00635603">
        <w:rPr>
          <w:rFonts w:ascii="Times New Roman" w:hAnsi="Times New Roman" w:cs="Times New Roman"/>
          <w:color w:val="000000"/>
          <w:sz w:val="28"/>
          <w:szCs w:val="28"/>
        </w:rPr>
        <w:t xml:space="preserve">, содержательный и организационный. </w:t>
      </w:r>
      <w:r w:rsidRPr="00635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 рабочей программы включает совокупность образовательных областей, которые обеспечивают разностороннее развитие детей с учетом их возрастных и индивидуальных особенностей по основным направлениям – физическому, социально-личностному, познавательно-речевому и художественно-эстетическому.</w:t>
      </w:r>
    </w:p>
    <w:p w:rsidR="00635603" w:rsidRPr="00635603" w:rsidRDefault="00635603" w:rsidP="006356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5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Программы реализуется в период непосредственного пребывания ребенка в ДОУ.</w:t>
      </w:r>
    </w:p>
    <w:p w:rsidR="00635603" w:rsidRPr="00635603" w:rsidRDefault="00635603" w:rsidP="006356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5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 программ представлено в виде перспективно-тематического планирования образовательной работы с детьми (на учебный год) по основным направлениям развития ребенка.</w:t>
      </w:r>
    </w:p>
    <w:p w:rsidR="00635603" w:rsidRPr="00635603" w:rsidRDefault="00635603" w:rsidP="006356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5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Содержательный раздел включает: Описание образовательной деятельности в соответствии с направлениями развития детей 1,5-7 лет</w:t>
      </w:r>
      <w:r w:rsidRPr="006356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635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представленными в пяти образовательных областях: «Социально-коммуникативное развитие», «Речевое развитие» «Познавательное развитие», «Художественно-эстетическое развитие», «Физическое развитие», вариативных форм, методов и средств реализации Программы с учётом возрастных и индивидуальных особенностей воспитанников, специфики их образовательных потребностей и интересов, взаимодействие с семьей, с социальными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артнерами</w:t>
      </w:r>
      <w:r w:rsidRPr="00635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35603" w:rsidRPr="00635603" w:rsidRDefault="00635603" w:rsidP="006356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5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Организационном разделе программы представлены материально-технической оснащение программы, методическими материалами и средствами обучения и воспитания. Режим дня, учебный план, график двигательной активности, расписание ООД, культурно – досуговая деятельность.</w:t>
      </w:r>
    </w:p>
    <w:p w:rsidR="00C83158" w:rsidRPr="00635603" w:rsidRDefault="00635603" w:rsidP="006356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5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35603">
        <w:rPr>
          <w:rFonts w:ascii="Times New Roman" w:hAnsi="Times New Roman" w:cs="Times New Roman"/>
          <w:color w:val="000000"/>
          <w:sz w:val="28"/>
          <w:szCs w:val="28"/>
        </w:rPr>
        <w:t>Содержание Программы соответствует основным положениям возрастной психологии и дошкольной педагогики и выстроено по принципу развивающего образования, целью которого является развитие ребенка и обеспечивает единство воспитательных, развивающих и обучающих целей и задач.</w:t>
      </w:r>
    </w:p>
    <w:sectPr w:rsidR="00C83158" w:rsidRPr="00635603" w:rsidSect="00E00B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800C8"/>
    <w:multiLevelType w:val="multilevel"/>
    <w:tmpl w:val="2E385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6E567B"/>
    <w:multiLevelType w:val="multilevel"/>
    <w:tmpl w:val="E918B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5603"/>
    <w:rsid w:val="00635603"/>
    <w:rsid w:val="006400D7"/>
    <w:rsid w:val="00C83158"/>
    <w:rsid w:val="00E00B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B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2">
    <w:name w:val="p2"/>
    <w:basedOn w:val="a"/>
    <w:rsid w:val="006356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2">
    <w:name w:val="p2"/>
    <w:basedOn w:val="a"/>
    <w:rsid w:val="006356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624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6583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64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2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09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644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0348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871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18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300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989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344</Words>
  <Characters>1962</Characters>
  <Application>Microsoft Office Word</Application>
  <DocSecurity>0</DocSecurity>
  <Lines>16</Lines>
  <Paragraphs>4</Paragraphs>
  <ScaleCrop>false</ScaleCrop>
  <Company/>
  <LinksUpToDate>false</LinksUpToDate>
  <CharactersWithSpaces>2302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44474</dc:creator>
  <cp:lastModifiedBy>3</cp:lastModifiedBy>
  <cp:revision>3</cp:revision>
  <dcterms:created xsi:type="dcterms:W3CDTF">2018-03-20T09:18:00Z</dcterms:created>
  <dcterms:modified xsi:type="dcterms:W3CDTF">2021-10-07T12:51:00Z</dcterms:modified>
</cp:coreProperties>
</file>